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0C" w:rsidRDefault="00D452A0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36"/>
          <w:szCs w:val="36"/>
          <w:u w:val="single"/>
        </w:rPr>
        <w:t xml:space="preserve">POTÁPĚNÍ, PLOVÁNÍ  A </w:t>
      </w:r>
      <w:proofErr w:type="gramStart"/>
      <w:r>
        <w:rPr>
          <w:b/>
          <w:sz w:val="36"/>
          <w:szCs w:val="36"/>
          <w:u w:val="single"/>
        </w:rPr>
        <w:t>VZNÁŠENÍ  SE</w:t>
      </w:r>
      <w:proofErr w:type="gramEnd"/>
      <w:r>
        <w:rPr>
          <w:b/>
          <w:sz w:val="36"/>
          <w:szCs w:val="36"/>
          <w:u w:val="single"/>
        </w:rPr>
        <w:t xml:space="preserve"> STEJNORODÝCH  TĚLES  V KAPALINĚ</w:t>
      </w:r>
    </w:p>
    <w:p w:rsidR="00D452A0" w:rsidRDefault="00D45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Ze zkušeností už víme, že pokud vhodíme železnou kuličku do vody, potopí se, dřevěný špalek se z vody vynoří a mikroténový sáček naplněný vodou se bude v nádobě vznášet.</w:t>
      </w:r>
    </w:p>
    <w:p w:rsidR="00D452A0" w:rsidRDefault="00D45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 se každé z těchto těles chová jinak? Rozhodující je hustota tělesa a kapaliny, přičemž na každé těleso působí jak gravitační síla, tak síla vztlaková.</w:t>
      </w:r>
    </w:p>
    <w:p w:rsidR="00D452A0" w:rsidRPr="00C64F10" w:rsidRDefault="00D452A0" w:rsidP="00D452A0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Hustota tělesa je větší než hustota kapaliny</w:t>
      </w:r>
      <w:r w:rsidR="00554C4C">
        <w:rPr>
          <w:b/>
          <w:sz w:val="28"/>
          <w:szCs w:val="28"/>
        </w:rPr>
        <w:t xml:space="preserve">  </w:t>
      </w:r>
      <w:r w:rsidR="00554C4C">
        <w:rPr>
          <w:rFonts w:cstheme="minorHAnsi"/>
          <w:b/>
          <w:sz w:val="28"/>
          <w:szCs w:val="28"/>
        </w:rPr>
        <w:t>→</w:t>
      </w:r>
      <w:r w:rsidR="00554C4C">
        <w:rPr>
          <w:b/>
          <w:sz w:val="28"/>
          <w:szCs w:val="28"/>
        </w:rPr>
        <w:t xml:space="preserve">  </w:t>
      </w:r>
      <w:proofErr w:type="spellStart"/>
      <w:r w:rsidR="00554C4C">
        <w:rPr>
          <w:b/>
          <w:sz w:val="28"/>
          <w:szCs w:val="28"/>
        </w:rPr>
        <w:t>F</w:t>
      </w:r>
      <w:r w:rsidR="00554C4C">
        <w:rPr>
          <w:b/>
          <w:sz w:val="28"/>
          <w:szCs w:val="28"/>
          <w:vertAlign w:val="subscript"/>
        </w:rPr>
        <w:t>g</w:t>
      </w:r>
      <w:proofErr w:type="spellEnd"/>
      <w:r w:rsidR="00554C4C">
        <w:rPr>
          <w:b/>
          <w:sz w:val="28"/>
          <w:szCs w:val="28"/>
        </w:rPr>
        <w:t xml:space="preserve"> </w:t>
      </w:r>
      <w:r w:rsidR="00554C4C">
        <w:rPr>
          <w:rFonts w:cstheme="minorHAnsi"/>
          <w:b/>
          <w:sz w:val="28"/>
          <w:szCs w:val="28"/>
        </w:rPr>
        <w:t>˃</w:t>
      </w:r>
      <w:r w:rsidR="00554C4C">
        <w:rPr>
          <w:b/>
          <w:sz w:val="28"/>
          <w:szCs w:val="28"/>
        </w:rPr>
        <w:t xml:space="preserve"> </w:t>
      </w:r>
      <w:proofErr w:type="spellStart"/>
      <w:r w:rsidR="00554C4C">
        <w:rPr>
          <w:b/>
          <w:sz w:val="28"/>
          <w:szCs w:val="28"/>
        </w:rPr>
        <w:t>F</w:t>
      </w:r>
      <w:r w:rsidR="00554C4C">
        <w:rPr>
          <w:b/>
          <w:sz w:val="28"/>
          <w:szCs w:val="28"/>
          <w:vertAlign w:val="subscript"/>
        </w:rPr>
        <w:t>vz</w:t>
      </w:r>
      <w:proofErr w:type="spellEnd"/>
      <w:r w:rsidR="00554C4C">
        <w:rPr>
          <w:b/>
          <w:sz w:val="28"/>
          <w:szCs w:val="28"/>
        </w:rPr>
        <w:t xml:space="preserve"> </w:t>
      </w:r>
      <w:proofErr w:type="gramStart"/>
      <w:r w:rsidR="00554C4C">
        <w:rPr>
          <w:b/>
          <w:sz w:val="28"/>
          <w:szCs w:val="28"/>
        </w:rPr>
        <w:t xml:space="preserve">….. </w:t>
      </w:r>
      <w:r w:rsidR="00554C4C" w:rsidRPr="00C64F10">
        <w:rPr>
          <w:b/>
          <w:sz w:val="28"/>
          <w:szCs w:val="28"/>
          <w:u w:val="single"/>
        </w:rPr>
        <w:t>potápí</w:t>
      </w:r>
      <w:proofErr w:type="gramEnd"/>
      <w:r w:rsidR="00554C4C" w:rsidRPr="00C64F10">
        <w:rPr>
          <w:b/>
          <w:sz w:val="28"/>
          <w:szCs w:val="28"/>
          <w:u w:val="single"/>
        </w:rPr>
        <w:t xml:space="preserve"> se</w:t>
      </w:r>
    </w:p>
    <w:p w:rsidR="00554C4C" w:rsidRPr="00554C4C" w:rsidRDefault="00554C4C" w:rsidP="00D452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Hustota tělesa je menší než hustota kapaliny</w:t>
      </w:r>
      <w:r>
        <w:rPr>
          <w:rFonts w:cstheme="minorHAnsi"/>
          <w:b/>
          <w:sz w:val="28"/>
          <w:szCs w:val="28"/>
        </w:rPr>
        <w:t xml:space="preserve">→  </w:t>
      </w:r>
      <w:proofErr w:type="spellStart"/>
      <w:r>
        <w:rPr>
          <w:rFonts w:cstheme="minorHAnsi"/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  <w:vertAlign w:val="subscript"/>
        </w:rPr>
        <w:t>g</w:t>
      </w:r>
      <w:proofErr w:type="spellEnd"/>
      <w:r>
        <w:rPr>
          <w:rFonts w:cstheme="minorHAnsi"/>
          <w:b/>
          <w:sz w:val="28"/>
          <w:szCs w:val="28"/>
          <w:vertAlign w:val="subscript"/>
        </w:rPr>
        <w:t xml:space="preserve"> </w:t>
      </w:r>
      <w:r>
        <w:rPr>
          <w:rFonts w:cstheme="minorHAnsi"/>
          <w:b/>
          <w:sz w:val="28"/>
          <w:szCs w:val="28"/>
        </w:rPr>
        <w:t xml:space="preserve">&lt; </w:t>
      </w:r>
      <w:proofErr w:type="spellStart"/>
      <w:r>
        <w:rPr>
          <w:rFonts w:cstheme="minorHAnsi"/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  <w:vertAlign w:val="subscript"/>
        </w:rPr>
        <w:t>vz</w:t>
      </w:r>
      <w:proofErr w:type="spellEnd"/>
      <w:r>
        <w:rPr>
          <w:rFonts w:cstheme="minorHAnsi"/>
          <w:b/>
          <w:sz w:val="28"/>
          <w:szCs w:val="28"/>
          <w:vertAlign w:val="subscript"/>
        </w:rPr>
        <w:t xml:space="preserve">  </w:t>
      </w:r>
      <w:proofErr w:type="gramStart"/>
      <w:r>
        <w:rPr>
          <w:rFonts w:cstheme="minorHAnsi"/>
          <w:b/>
          <w:sz w:val="28"/>
          <w:szCs w:val="28"/>
        </w:rPr>
        <w:t xml:space="preserve">….. </w:t>
      </w:r>
      <w:r w:rsidRPr="00C64F10">
        <w:rPr>
          <w:rFonts w:cstheme="minorHAnsi"/>
          <w:b/>
          <w:sz w:val="28"/>
          <w:szCs w:val="28"/>
          <w:u w:val="single"/>
        </w:rPr>
        <w:t>stoupá</w:t>
      </w:r>
      <w:proofErr w:type="gramEnd"/>
    </w:p>
    <w:p w:rsidR="00554C4C" w:rsidRDefault="00554C4C" w:rsidP="00D452A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Hustota tělesa a kapaliny jsou stejné</w:t>
      </w:r>
      <w:r w:rsidR="00C64F10">
        <w:rPr>
          <w:b/>
          <w:sz w:val="28"/>
          <w:szCs w:val="28"/>
        </w:rPr>
        <w:t xml:space="preserve">               </w:t>
      </w:r>
      <w:r w:rsidR="00C64F10">
        <w:rPr>
          <w:rFonts w:cstheme="minorHAnsi"/>
          <w:b/>
          <w:sz w:val="28"/>
          <w:szCs w:val="28"/>
        </w:rPr>
        <w:t>→</w:t>
      </w:r>
      <w:r w:rsidR="00C64F10">
        <w:rPr>
          <w:b/>
          <w:sz w:val="28"/>
          <w:szCs w:val="28"/>
        </w:rPr>
        <w:t xml:space="preserve">  </w:t>
      </w:r>
      <w:proofErr w:type="spellStart"/>
      <w:r w:rsidR="00C64F10">
        <w:rPr>
          <w:b/>
          <w:sz w:val="28"/>
          <w:szCs w:val="28"/>
        </w:rPr>
        <w:t>F</w:t>
      </w:r>
      <w:r w:rsidR="00C64F10">
        <w:rPr>
          <w:b/>
          <w:sz w:val="28"/>
          <w:szCs w:val="28"/>
          <w:vertAlign w:val="subscript"/>
        </w:rPr>
        <w:t>g</w:t>
      </w:r>
      <w:proofErr w:type="spellEnd"/>
      <w:r w:rsidR="00C64F10">
        <w:rPr>
          <w:b/>
          <w:sz w:val="28"/>
          <w:szCs w:val="28"/>
          <w:vertAlign w:val="subscript"/>
        </w:rPr>
        <w:t xml:space="preserve"> </w:t>
      </w:r>
      <w:r w:rsidR="00C64F10">
        <w:rPr>
          <w:rFonts w:cstheme="minorHAnsi"/>
          <w:b/>
          <w:sz w:val="28"/>
          <w:szCs w:val="28"/>
          <w:vertAlign w:val="subscript"/>
        </w:rPr>
        <w:t>=</w:t>
      </w:r>
      <w:r w:rsidR="00C64F10">
        <w:rPr>
          <w:b/>
          <w:sz w:val="28"/>
          <w:szCs w:val="28"/>
          <w:vertAlign w:val="subscript"/>
        </w:rPr>
        <w:t xml:space="preserve"> </w:t>
      </w:r>
      <w:r w:rsidR="00C64F10">
        <w:rPr>
          <w:sz w:val="28"/>
          <w:szCs w:val="28"/>
        </w:rPr>
        <w:t xml:space="preserve"> </w:t>
      </w:r>
      <w:proofErr w:type="spellStart"/>
      <w:proofErr w:type="gramStart"/>
      <w:r w:rsidR="00C64F10">
        <w:rPr>
          <w:b/>
          <w:sz w:val="28"/>
          <w:szCs w:val="28"/>
        </w:rPr>
        <w:t>F</w:t>
      </w:r>
      <w:r w:rsidR="00C64F10">
        <w:rPr>
          <w:b/>
          <w:sz w:val="28"/>
          <w:szCs w:val="28"/>
          <w:vertAlign w:val="subscript"/>
        </w:rPr>
        <w:t>vz</w:t>
      </w:r>
      <w:proofErr w:type="spellEnd"/>
      <w:r w:rsidR="00C64F10">
        <w:rPr>
          <w:b/>
          <w:sz w:val="28"/>
          <w:szCs w:val="28"/>
          <w:vertAlign w:val="subscript"/>
        </w:rPr>
        <w:t xml:space="preserve">  </w:t>
      </w:r>
      <w:r w:rsidR="00C64F10">
        <w:rPr>
          <w:b/>
          <w:sz w:val="28"/>
          <w:szCs w:val="28"/>
        </w:rPr>
        <w:t xml:space="preserve">..... </w:t>
      </w:r>
      <w:r w:rsidR="00C64F10" w:rsidRPr="00C64F10">
        <w:rPr>
          <w:b/>
          <w:sz w:val="28"/>
          <w:szCs w:val="28"/>
          <w:u w:val="single"/>
        </w:rPr>
        <w:t>vznáší</w:t>
      </w:r>
      <w:proofErr w:type="gramEnd"/>
      <w:r w:rsidR="00C64F10" w:rsidRPr="00C64F10">
        <w:rPr>
          <w:b/>
          <w:sz w:val="28"/>
          <w:szCs w:val="28"/>
          <w:u w:val="single"/>
        </w:rPr>
        <w:t xml:space="preserve"> se</w:t>
      </w:r>
    </w:p>
    <w:p w:rsidR="00C64F10" w:rsidRDefault="00C64F10" w:rsidP="00C64F10">
      <w:pPr>
        <w:rPr>
          <w:b/>
          <w:sz w:val="28"/>
          <w:szCs w:val="28"/>
        </w:rPr>
      </w:pPr>
    </w:p>
    <w:p w:rsidR="00C64F10" w:rsidRPr="00C64F10" w:rsidRDefault="00C64F10" w:rsidP="00C64F10">
      <w:pPr>
        <w:rPr>
          <w:b/>
          <w:i/>
          <w:sz w:val="28"/>
          <w:szCs w:val="28"/>
          <w:u w:val="single"/>
        </w:rPr>
      </w:pPr>
      <w:r w:rsidRPr="00C64F10">
        <w:rPr>
          <w:b/>
          <w:i/>
          <w:sz w:val="28"/>
          <w:szCs w:val="28"/>
          <w:u w:val="single"/>
        </w:rPr>
        <w:t>Nakresli obr. 2.42 na str. 162, pro ty, kteří mají nové vydání učebnic, najdou obrázek jako přílohu v „Materiály a soubory“.</w:t>
      </w:r>
    </w:p>
    <w:sectPr w:rsidR="00C64F10" w:rsidRPr="00C6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211"/>
    <w:multiLevelType w:val="hybridMultilevel"/>
    <w:tmpl w:val="4A46E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0"/>
    <w:rsid w:val="0040650C"/>
    <w:rsid w:val="00554C4C"/>
    <w:rsid w:val="00C64F10"/>
    <w:rsid w:val="00D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2020-04-03T14:32:00Z</dcterms:created>
  <dcterms:modified xsi:type="dcterms:W3CDTF">2020-04-03T15:09:00Z</dcterms:modified>
</cp:coreProperties>
</file>